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E7909" w14:textId="77777777" w:rsidR="00692FED" w:rsidRPr="00D06AF0" w:rsidRDefault="00692FED" w:rsidP="00692FED">
      <w:pPr>
        <w:pStyle w:val="ArialNarrow"/>
        <w:spacing w:line="276" w:lineRule="auto"/>
        <w:ind w:right="322"/>
        <w:rPr>
          <w:lang w:val="en-GB"/>
        </w:rPr>
      </w:pPr>
      <w:r w:rsidRPr="00D06AF0">
        <w:rPr>
          <w:lang w:val="en-GB"/>
        </w:rPr>
        <w:t>Rudolstadt, Germany, 2014-03-14</w:t>
      </w:r>
    </w:p>
    <w:p w14:paraId="27B64748" w14:textId="77777777" w:rsidR="00692FED" w:rsidRPr="00D06AF0" w:rsidRDefault="00692FED" w:rsidP="00692FED">
      <w:pPr>
        <w:pStyle w:val="ArialNarrow"/>
        <w:spacing w:line="276" w:lineRule="auto"/>
        <w:ind w:right="322"/>
        <w:jc w:val="left"/>
        <w:rPr>
          <w:rFonts w:cs="Arial"/>
          <w:b/>
          <w:sz w:val="28"/>
          <w:szCs w:val="28"/>
          <w:lang w:val="en-GB"/>
        </w:rPr>
      </w:pPr>
    </w:p>
    <w:p w14:paraId="616EBA5B" w14:textId="77777777" w:rsidR="00D06AF0" w:rsidRPr="00D06AF0" w:rsidRDefault="00D06AF0" w:rsidP="00D06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Arial"/>
          <w:b/>
          <w:sz w:val="36"/>
          <w:szCs w:val="36"/>
        </w:rPr>
      </w:pPr>
      <w:r w:rsidRPr="00D06AF0">
        <w:rPr>
          <w:rFonts w:ascii="Arial Narrow" w:hAnsi="Arial Narrow" w:cs="Arial"/>
          <w:b/>
          <w:sz w:val="36"/>
          <w:szCs w:val="36"/>
        </w:rPr>
        <w:t>SeaCell™ und smartcel™ sensitive: Wohlfühl-Fasern für das „Endlich Zuhause"-Gefühl – ideal für Heimtextilien aller Art</w:t>
      </w:r>
    </w:p>
    <w:p w14:paraId="156EA264" w14:textId="77777777" w:rsidR="00692FED" w:rsidRPr="00D06AF0" w:rsidRDefault="00692FED" w:rsidP="00692FED">
      <w:pPr>
        <w:pStyle w:val="ArialNarrow"/>
        <w:spacing w:line="276" w:lineRule="auto"/>
        <w:ind w:right="464"/>
        <w:jc w:val="left"/>
        <w:rPr>
          <w:b/>
          <w:sz w:val="24"/>
          <w:szCs w:val="24"/>
          <w:lang w:val="en-GB"/>
        </w:rPr>
      </w:pPr>
    </w:p>
    <w:p w14:paraId="0115B9EB" w14:textId="77777777" w:rsidR="00D06AF0" w:rsidRPr="00D06AF0" w:rsidRDefault="00D06AF0" w:rsidP="00D06AF0">
      <w:pPr>
        <w:widowControl w:val="0"/>
        <w:spacing w:line="276" w:lineRule="auto"/>
        <w:rPr>
          <w:rFonts w:ascii="Arial Narrow" w:hAnsi="Arial Narrow"/>
        </w:rPr>
      </w:pPr>
      <w:r w:rsidRPr="00D06AF0">
        <w:rPr>
          <w:rFonts w:ascii="Arial Narrow" w:hAnsi="Arial Narrow"/>
        </w:rPr>
        <w:t xml:space="preserve">Zu Hause ist dort, wo man sich wohlfühlt! Unter diesem Motto produziert die smartfiber AG die Hightech-Lyocellfasern SeaCell™ und </w:t>
      </w:r>
      <w:r w:rsidRPr="00D06AF0">
        <w:rPr>
          <w:rFonts w:ascii="Arial Narrow" w:hAnsi="Arial Narrow" w:cs="Arial"/>
        </w:rPr>
        <w:t>smartcel™ sensitive</w:t>
      </w:r>
      <w:r w:rsidRPr="00D06AF0">
        <w:rPr>
          <w:rFonts w:ascii="Arial Narrow" w:hAnsi="Arial Narrow"/>
        </w:rPr>
        <w:t xml:space="preserve">. Sie sind die Grundlage für Textilien mit besonderen Hautschutz- und Pflege-Eigenschaften. Die qualitativ hochwertigen Wohlfühlfasern befinden sich schon in Bettdecken, Kissen, Matratzen, Bettwäsche, Betttüchern, Handtüchern, Bademänteln, Schlafsäcken und Badematten vieler renommierter Anbieter. Heimtextilien, die mit SeaCell™ und </w:t>
      </w:r>
      <w:r w:rsidRPr="00D06AF0">
        <w:rPr>
          <w:rFonts w:ascii="Arial Narrow" w:hAnsi="Arial Narrow" w:cs="Arial"/>
        </w:rPr>
        <w:t>smartcel™ sensitive</w:t>
      </w:r>
      <w:r w:rsidRPr="00D06AF0">
        <w:rPr>
          <w:rFonts w:ascii="Arial Narrow" w:hAnsi="Arial Narrow"/>
        </w:rPr>
        <w:t xml:space="preserve"> hergestellt sind, wirken schonend, vitalisierend, regenerierend und schützend auf die Haut des Benutzers. </w:t>
      </w:r>
    </w:p>
    <w:p w14:paraId="7249375F" w14:textId="77777777" w:rsidR="00692FED" w:rsidRPr="00D06AF0" w:rsidRDefault="00692FED" w:rsidP="00692FED">
      <w:pPr>
        <w:widowControl w:val="0"/>
        <w:spacing w:line="276" w:lineRule="auto"/>
        <w:rPr>
          <w:rFonts w:ascii="Arial Narrow" w:hAnsi="Arial Narrow"/>
          <w:lang w:val="en-GB"/>
        </w:rPr>
      </w:pPr>
    </w:p>
    <w:p w14:paraId="0A8C6F68" w14:textId="0D4E9AE4" w:rsidR="00692FED" w:rsidRDefault="00D06AF0" w:rsidP="00B87B8F">
      <w:pPr>
        <w:widowControl w:val="0"/>
        <w:spacing w:line="276" w:lineRule="auto"/>
        <w:rPr>
          <w:rFonts w:ascii="Arial Narrow" w:hAnsi="Arial Narrow"/>
        </w:rPr>
      </w:pPr>
      <w:r w:rsidRPr="00D06AF0">
        <w:rPr>
          <w:rFonts w:ascii="Arial Narrow" w:hAnsi="Arial Narrow"/>
        </w:rPr>
        <w:t xml:space="preserve">Das Geheimnis der Fasern der smartfiber AG liegt in einem patentierten Verfahren, das natürliche Additive mit einem positiven Effekt für die Haut funktionspermanent in eine Cellulosefaser einbindet. So enthalten die SeaCell™-Fasern als Zusatz fein gemahlene isländische Meeresalgen. Die </w:t>
      </w:r>
      <w:r w:rsidRPr="00D06AF0">
        <w:rPr>
          <w:rFonts w:ascii="Arial Narrow" w:hAnsi="Arial Narrow" w:cs="Arial"/>
        </w:rPr>
        <w:t>smartcel™ sensitive-Fasern besitzen als Additiv das essenzielle Spurenelement Zink.</w:t>
      </w:r>
      <w:r w:rsidRPr="00D06AF0">
        <w:rPr>
          <w:rFonts w:ascii="Arial Narrow" w:hAnsi="Arial Narrow"/>
        </w:rPr>
        <w:t xml:space="preserve"> </w:t>
      </w:r>
    </w:p>
    <w:p w14:paraId="1B98E24A" w14:textId="77777777" w:rsidR="00B87B8F" w:rsidRPr="00B87B8F" w:rsidRDefault="00B87B8F" w:rsidP="00B87B8F">
      <w:pPr>
        <w:widowControl w:val="0"/>
        <w:spacing w:line="276" w:lineRule="auto"/>
        <w:rPr>
          <w:rFonts w:ascii="Arial Narrow" w:hAnsi="Arial Narrow"/>
        </w:rPr>
      </w:pPr>
    </w:p>
    <w:p w14:paraId="18042B0E" w14:textId="77777777" w:rsidR="00D06AF0" w:rsidRDefault="00D06AF0" w:rsidP="00D06AF0">
      <w:pPr>
        <w:pStyle w:val="ArialNarrow"/>
        <w:spacing w:line="276" w:lineRule="auto"/>
        <w:ind w:right="180"/>
        <w:jc w:val="left"/>
        <w:rPr>
          <w:b/>
          <w:sz w:val="24"/>
          <w:szCs w:val="24"/>
        </w:rPr>
      </w:pPr>
      <w:r w:rsidRPr="00D06AF0">
        <w:rPr>
          <w:b/>
          <w:sz w:val="24"/>
          <w:szCs w:val="24"/>
        </w:rPr>
        <w:t>SeaCell™: Die natürliche, hautpflegende Faser mit Algen spricht das zeitgemäße Lebensgefühl einer aktiven Generation an</w:t>
      </w:r>
    </w:p>
    <w:p w14:paraId="349F8C40" w14:textId="77777777" w:rsidR="00D06AF0" w:rsidRDefault="00D06AF0" w:rsidP="00D06AF0">
      <w:pPr>
        <w:pStyle w:val="ArialNarrow"/>
        <w:spacing w:line="276" w:lineRule="auto"/>
        <w:ind w:right="180"/>
        <w:jc w:val="left"/>
        <w:rPr>
          <w:b/>
          <w:sz w:val="24"/>
          <w:szCs w:val="24"/>
        </w:rPr>
      </w:pPr>
    </w:p>
    <w:p w14:paraId="4B9EB25A" w14:textId="77777777" w:rsidR="00D06AF0" w:rsidRPr="00D06AF0" w:rsidRDefault="00D06AF0" w:rsidP="00D06AF0">
      <w:pPr>
        <w:pStyle w:val="ArialNarrow"/>
        <w:spacing w:line="276" w:lineRule="auto"/>
        <w:ind w:right="180"/>
        <w:jc w:val="left"/>
        <w:rPr>
          <w:sz w:val="24"/>
          <w:szCs w:val="24"/>
        </w:rPr>
      </w:pPr>
      <w:r w:rsidRPr="00D06AF0">
        <w:rPr>
          <w:sz w:val="24"/>
          <w:szCs w:val="24"/>
        </w:rPr>
        <w:t>SeaCell™ ist Wellness für die Haut. Als Antwort auf zunehmend schädliche Umwelteinflüsse setzen die SeaCell™-Fasern auf die heilbringenden Wirkstoffe der Meeresalgen, die vitalisieren und schützen. Die Algen in SeaCell™ stammen aus einem einzigartigen Ökosystem und sind daher besonders reich an Mineralien, Proteinen, Spurenelementen und Vitaminen. Die wertvollen Substanzen werden in den Heimtextilien durch die natürliche Hautfeuchtigkeit freigesetzt. Sie bieten Pflege und Schutz vor freien Radikalen. SeaCell™ verleiht den Heimtextilien außergewöhnliche Weichheit und Geschmeidigkeit – ein Gefühl, auf das man nicht mehr verzichten möchte. SeaCell™ besteht aus nachwachsenden Rohstoffen und ist 100-prozentig biologisch abbaubar. Die SeaCell™-Faser steht für Regeneration und Lifestyle und bringt ein Stück Lebensqualität zurück in den Alltag. Sie entspricht so den Erwartungen moderner, aktiver Verbraucher, die naturorientierte Textilien mit einem positiven Effekt für die Haut bevorzugen.</w:t>
      </w:r>
    </w:p>
    <w:p w14:paraId="6F693623" w14:textId="77777777" w:rsidR="00692FED" w:rsidRPr="00D06AF0" w:rsidRDefault="00692FED" w:rsidP="00692FED">
      <w:pPr>
        <w:spacing w:line="276" w:lineRule="auto"/>
        <w:rPr>
          <w:rFonts w:ascii="Arial Narrow" w:hAnsi="Arial Narrow" w:cs="Arial Narrow"/>
          <w:color w:val="FF0000"/>
          <w:lang w:val="en-GB"/>
        </w:rPr>
      </w:pPr>
    </w:p>
    <w:p w14:paraId="6C876883" w14:textId="77777777" w:rsidR="00FD0C46" w:rsidRPr="00FD0C46" w:rsidRDefault="00FD0C46" w:rsidP="00FD0C46">
      <w:pPr>
        <w:spacing w:line="276" w:lineRule="auto"/>
        <w:rPr>
          <w:rFonts w:ascii="Arial Narrow" w:hAnsi="Arial Narrow" w:cs="Arial Narrow"/>
          <w:b/>
        </w:rPr>
      </w:pPr>
      <w:r w:rsidRPr="00FD0C46">
        <w:rPr>
          <w:rFonts w:ascii="Arial Narrow" w:hAnsi="Arial Narrow" w:cs="Arial Narrow"/>
          <w:b/>
        </w:rPr>
        <w:t>smartcel™ sensitive: die Cellulose-Faser mit Zink macht aus Heimtextilien echte Hautpflegeprodukte</w:t>
      </w:r>
    </w:p>
    <w:p w14:paraId="21C14E85" w14:textId="77777777" w:rsidR="00FD0C46" w:rsidRPr="00FD0C46" w:rsidRDefault="00FD0C46" w:rsidP="00FD0C46">
      <w:pPr>
        <w:spacing w:line="276" w:lineRule="auto"/>
        <w:rPr>
          <w:rFonts w:ascii="Arial Narrow" w:hAnsi="Arial Narrow" w:cs="Arial Narrow"/>
        </w:rPr>
      </w:pPr>
    </w:p>
    <w:p w14:paraId="0FEE1192" w14:textId="77777777" w:rsidR="00FD0C46" w:rsidRPr="00FD0C46" w:rsidRDefault="00FD0C46" w:rsidP="00FD0C46">
      <w:pPr>
        <w:pStyle w:val="ArialNarrow"/>
        <w:spacing w:line="276" w:lineRule="auto"/>
        <w:jc w:val="left"/>
        <w:rPr>
          <w:sz w:val="24"/>
          <w:szCs w:val="24"/>
        </w:rPr>
      </w:pPr>
      <w:r w:rsidRPr="00FD0C46">
        <w:rPr>
          <w:sz w:val="24"/>
          <w:szCs w:val="24"/>
        </w:rPr>
        <w:t xml:space="preserve">smartcel™ sensitive mit dem essenziellen Spurenelement Zink bietet eine kosmetische, regenerierende und geruchsbindende Wirkung in Verbindung mit sanfter Hygiene. Die Cellulose-Faser zeichnet sich durch die hautpflegenden und -schonenden Eigenschaften des eingesetzten Zinkoxids aus. Dieses Zinkoxid </w:t>
      </w:r>
      <w:r w:rsidRPr="00FD0C46">
        <w:rPr>
          <w:sz w:val="24"/>
          <w:szCs w:val="24"/>
          <w:lang w:val="en-US"/>
        </w:rPr>
        <w:t xml:space="preserve">sorgt u. a. in Sonnencremes für Schutz vor schädlicher UV-Strahlung. In Salben, Puder, Babycremes und Kosmetikartikel unterstützt es die natürlichen Prozesse der Haut, fördert die </w:t>
      </w:r>
      <w:r w:rsidRPr="00FD0C46">
        <w:rPr>
          <w:sz w:val="24"/>
          <w:szCs w:val="24"/>
          <w:lang w:val="en-US"/>
        </w:rPr>
        <w:lastRenderedPageBreak/>
        <w:t xml:space="preserve">Wundheilung und bekämpft Hautentzündungen. </w:t>
      </w:r>
      <w:r w:rsidRPr="00FD0C46">
        <w:rPr>
          <w:sz w:val="24"/>
          <w:szCs w:val="24"/>
        </w:rPr>
        <w:t xml:space="preserve">Die Faser ist zudem wirksam gegen Bakterien und Pilze – und eignet sich so besonders für den Einsatz in Heimtextilien. </w:t>
      </w:r>
    </w:p>
    <w:p w14:paraId="1333BB17" w14:textId="77777777" w:rsidR="00692FED" w:rsidRPr="00D06AF0" w:rsidRDefault="00692FED" w:rsidP="00692FED">
      <w:pPr>
        <w:pStyle w:val="ArialNarrow"/>
        <w:spacing w:line="276" w:lineRule="auto"/>
        <w:jc w:val="left"/>
        <w:rPr>
          <w:color w:val="FF0000"/>
          <w:sz w:val="24"/>
          <w:szCs w:val="24"/>
          <w:lang w:val="en-GB"/>
        </w:rPr>
      </w:pPr>
    </w:p>
    <w:p w14:paraId="429D0E2A" w14:textId="5D147CDC" w:rsidR="00692FED" w:rsidRDefault="00692FED" w:rsidP="00692FED">
      <w:pPr>
        <w:widowControl w:val="0"/>
        <w:autoSpaceDE w:val="0"/>
        <w:autoSpaceDN w:val="0"/>
        <w:adjustRightInd w:val="0"/>
        <w:spacing w:line="300" w:lineRule="atLeast"/>
        <w:rPr>
          <w:rFonts w:ascii="Arial Narrow" w:hAnsi="Arial Narrow" w:cs="Trebuchet MS"/>
          <w:color w:val="000000" w:themeColor="text1"/>
        </w:rPr>
      </w:pPr>
      <w:r w:rsidRPr="00D06AF0">
        <w:rPr>
          <w:rFonts w:ascii="Arial Narrow" w:hAnsi="Arial Narrow" w:cs="Arial"/>
          <w:b/>
          <w:color w:val="000000" w:themeColor="text1"/>
          <w:lang w:val="en-GB"/>
        </w:rPr>
        <w:t xml:space="preserve">smartfiber AG </w:t>
      </w:r>
      <w:r w:rsidR="00CD6D44">
        <w:rPr>
          <w:rFonts w:ascii="Arial Narrow" w:hAnsi="Arial Narrow" w:cs="Arial"/>
          <w:b/>
          <w:color w:val="000000" w:themeColor="text1"/>
          <w:lang w:val="en-GB"/>
        </w:rPr>
        <w:t>auf der</w:t>
      </w:r>
      <w:r w:rsidRPr="00D06AF0">
        <w:rPr>
          <w:rFonts w:ascii="Arial Narrow" w:hAnsi="Arial Narrow" w:cs="Arial"/>
          <w:b/>
          <w:color w:val="000000" w:themeColor="text1"/>
          <w:lang w:val="en-GB"/>
        </w:rPr>
        <w:t xml:space="preserve"> </w:t>
      </w:r>
      <w:r w:rsidRPr="00D06AF0">
        <w:rPr>
          <w:rFonts w:ascii="Arial Narrow" w:hAnsi="Arial Narrow" w:cs="Trebuchet MS"/>
          <w:b/>
          <w:bCs/>
          <w:color w:val="000000" w:themeColor="text1"/>
        </w:rPr>
        <w:t>Home Fashion Market Week 2014 in New York</w:t>
      </w:r>
      <w:r w:rsidR="00C52DAF">
        <w:rPr>
          <w:rFonts w:ascii="Arial Narrow" w:hAnsi="Arial Narrow" w:cs="Trebuchet MS"/>
          <w:b/>
          <w:bCs/>
          <w:color w:val="000000" w:themeColor="text1"/>
        </w:rPr>
        <w:t xml:space="preserve"> (15.-18. September 2014)</w:t>
      </w:r>
      <w:r w:rsidRPr="00D06AF0">
        <w:rPr>
          <w:rFonts w:ascii="Arial Narrow" w:hAnsi="Arial Narrow" w:cs="Trebuchet MS"/>
          <w:b/>
          <w:bCs/>
          <w:color w:val="000000" w:themeColor="text1"/>
        </w:rPr>
        <w:t xml:space="preserve">: </w:t>
      </w:r>
      <w:r w:rsidR="00CD6D44" w:rsidRPr="00CD6D44">
        <w:rPr>
          <w:rFonts w:ascii="Arial Narrow" w:hAnsi="Arial Narrow" w:cs="Trebuchet MS"/>
          <w:bCs/>
          <w:color w:val="000000" w:themeColor="text1"/>
        </w:rPr>
        <w:t>Das Team der</w:t>
      </w:r>
      <w:r w:rsidR="00CD6D44">
        <w:rPr>
          <w:rFonts w:ascii="Arial Narrow" w:hAnsi="Arial Narrow" w:cs="Trebuchet MS"/>
          <w:b/>
          <w:bCs/>
          <w:color w:val="000000" w:themeColor="text1"/>
        </w:rPr>
        <w:t xml:space="preserve"> </w:t>
      </w:r>
      <w:r w:rsidRPr="00D06AF0">
        <w:rPr>
          <w:rFonts w:ascii="Arial Narrow" w:hAnsi="Arial Narrow" w:cs="Trebuchet MS"/>
          <w:bCs/>
          <w:color w:val="000000" w:themeColor="text1"/>
        </w:rPr>
        <w:t>smartfiber AG</w:t>
      </w:r>
      <w:r w:rsidRPr="00D06AF0">
        <w:rPr>
          <w:rFonts w:ascii="Arial Narrow" w:hAnsi="Arial Narrow" w:cs="Trebuchet MS"/>
          <w:color w:val="000000" w:themeColor="text1"/>
        </w:rPr>
        <w:t xml:space="preserve"> </w:t>
      </w:r>
      <w:r w:rsidR="00CD6D44">
        <w:rPr>
          <w:rFonts w:ascii="Arial Narrow" w:hAnsi="Arial Narrow" w:cs="Trebuchet MS"/>
          <w:color w:val="000000" w:themeColor="text1"/>
        </w:rPr>
        <w:t xml:space="preserve">präsentiert die innovativen Fasern </w:t>
      </w:r>
      <w:r w:rsidR="007121ED">
        <w:rPr>
          <w:rFonts w:ascii="Arial Narrow" w:hAnsi="Arial Narrow" w:cs="Trebuchet MS"/>
          <w:color w:val="000000" w:themeColor="text1"/>
        </w:rPr>
        <w:t xml:space="preserve">smartfiber </w:t>
      </w:r>
      <w:r w:rsidR="007121ED" w:rsidRPr="00D06AF0">
        <w:rPr>
          <w:rFonts w:ascii="Arial Narrow" w:hAnsi="Arial Narrow" w:cs="Trebuchet MS"/>
          <w:bCs/>
          <w:color w:val="000000" w:themeColor="text1"/>
        </w:rPr>
        <w:t>AG</w:t>
      </w:r>
      <w:r w:rsidR="007121ED">
        <w:rPr>
          <w:rFonts w:ascii="Arial Narrow" w:hAnsi="Arial Narrow" w:cs="Trebuchet MS"/>
          <w:color w:val="000000" w:themeColor="text1"/>
        </w:rPr>
        <w:t xml:space="preserve"> sowie ausgewählte Endprodukte </w:t>
      </w:r>
      <w:r w:rsidR="00CD6D44">
        <w:rPr>
          <w:rFonts w:ascii="Arial Narrow" w:hAnsi="Arial Narrow" w:cs="Trebuchet MS"/>
          <w:color w:val="000000" w:themeColor="text1"/>
        </w:rPr>
        <w:t>der</w:t>
      </w:r>
      <w:r w:rsidR="007121ED">
        <w:rPr>
          <w:rFonts w:ascii="Arial Narrow" w:hAnsi="Arial Narrow" w:cs="Trebuchet MS"/>
          <w:color w:val="000000" w:themeColor="text1"/>
        </w:rPr>
        <w:t xml:space="preserve"> Kunden und Partner</w:t>
      </w:r>
      <w:bookmarkStart w:id="0" w:name="_GoBack"/>
      <w:bookmarkEnd w:id="0"/>
      <w:r w:rsidR="007121ED">
        <w:rPr>
          <w:rFonts w:ascii="Arial Narrow" w:hAnsi="Arial Narrow" w:cs="Trebuchet MS"/>
          <w:color w:val="000000" w:themeColor="text1"/>
        </w:rPr>
        <w:t>.</w:t>
      </w:r>
    </w:p>
    <w:p w14:paraId="0E1830EB" w14:textId="5112550A" w:rsidR="007121ED" w:rsidRPr="00D06AF0" w:rsidRDefault="007121ED" w:rsidP="00692FED">
      <w:pPr>
        <w:widowControl w:val="0"/>
        <w:autoSpaceDE w:val="0"/>
        <w:autoSpaceDN w:val="0"/>
        <w:adjustRightInd w:val="0"/>
        <w:spacing w:line="300" w:lineRule="atLeast"/>
        <w:rPr>
          <w:rFonts w:ascii="Arial Narrow" w:hAnsi="Arial Narrow" w:cs="Trebuchet MS"/>
          <w:color w:val="000000" w:themeColor="text1"/>
        </w:rPr>
      </w:pPr>
      <w:r>
        <w:rPr>
          <w:rFonts w:ascii="Arial Narrow" w:hAnsi="Arial Narrow" w:cs="Trebuchet MS"/>
          <w:color w:val="000000" w:themeColor="text1"/>
        </w:rPr>
        <w:t>Zudem wird die neue Seacell™-Kampagne vorgestellt: in einer Slideshow mit aussagekräftigen Plakatmotiven. Speziell für das Heimtextilsegment hat der Faserhersteller Broschüren zu den Power-Faser SeaCell™ und smartcel™ sensitive Broschüren zusammengestellt, die alle Eigenschaften und Vorteile der Fasern aufzeigen.</w:t>
      </w:r>
    </w:p>
    <w:p w14:paraId="1E352C90"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p>
    <w:p w14:paraId="5D8C29B6" w14:textId="77777777" w:rsidR="00692FED" w:rsidRPr="00D06AF0" w:rsidRDefault="00692FED" w:rsidP="00692FED">
      <w:pPr>
        <w:widowControl w:val="0"/>
        <w:autoSpaceDE w:val="0"/>
        <w:autoSpaceDN w:val="0"/>
        <w:adjustRightInd w:val="0"/>
        <w:spacing w:line="300" w:lineRule="atLeast"/>
        <w:rPr>
          <w:rFonts w:ascii="Arial Narrow" w:hAnsi="Arial Narrow" w:cs="Trebuchet MS"/>
          <w:b/>
          <w:color w:val="000000" w:themeColor="text1"/>
        </w:rPr>
      </w:pPr>
    </w:p>
    <w:p w14:paraId="652923D3" w14:textId="457CF3DC" w:rsidR="00692FED" w:rsidRPr="00D06AF0" w:rsidRDefault="00527C94" w:rsidP="00692FED">
      <w:pPr>
        <w:widowControl w:val="0"/>
        <w:autoSpaceDE w:val="0"/>
        <w:autoSpaceDN w:val="0"/>
        <w:adjustRightInd w:val="0"/>
        <w:spacing w:line="300" w:lineRule="atLeast"/>
        <w:rPr>
          <w:rFonts w:ascii="Arial Narrow" w:hAnsi="Arial Narrow" w:cs="Trebuchet MS"/>
          <w:b/>
          <w:bCs/>
          <w:color w:val="000000" w:themeColor="text1"/>
        </w:rPr>
      </w:pPr>
      <w:r>
        <w:rPr>
          <w:rFonts w:ascii="Arial Narrow" w:hAnsi="Arial Narrow" w:cs="Trebuchet MS"/>
          <w:b/>
          <w:bCs/>
          <w:color w:val="000000" w:themeColor="text1"/>
        </w:rPr>
        <w:t>Showroom der smartfiber</w:t>
      </w:r>
      <w:r w:rsidR="00692FED" w:rsidRPr="00D06AF0">
        <w:rPr>
          <w:rFonts w:ascii="Arial Narrow" w:hAnsi="Arial Narrow" w:cs="Trebuchet MS"/>
          <w:b/>
          <w:color w:val="000000" w:themeColor="text1"/>
        </w:rPr>
        <w:t>:</w:t>
      </w:r>
    </w:p>
    <w:p w14:paraId="76504764"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p>
    <w:p w14:paraId="00CFBD32"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r w:rsidRPr="00D06AF0">
        <w:rPr>
          <w:rFonts w:ascii="Arial Narrow" w:hAnsi="Arial Narrow" w:cs="Trebuchet MS"/>
          <w:color w:val="000000" w:themeColor="text1"/>
        </w:rPr>
        <w:t>Corporate Suites Business Center</w:t>
      </w:r>
    </w:p>
    <w:p w14:paraId="3C99D000"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r w:rsidRPr="00D06AF0">
        <w:rPr>
          <w:rFonts w:ascii="Arial Narrow" w:hAnsi="Arial Narrow" w:cs="Trebuchet MS"/>
          <w:color w:val="000000" w:themeColor="text1"/>
        </w:rPr>
        <w:t>1001 Avenue of the Americas, 11th Floor</w:t>
      </w:r>
    </w:p>
    <w:p w14:paraId="73CD699D"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r w:rsidRPr="00D06AF0">
        <w:rPr>
          <w:rFonts w:ascii="Arial Narrow" w:hAnsi="Arial Narrow" w:cs="Trebuchet MS"/>
          <w:color w:val="000000" w:themeColor="text1"/>
        </w:rPr>
        <w:t>Corner of 37th Street</w:t>
      </w:r>
    </w:p>
    <w:p w14:paraId="2A599AA2"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r w:rsidRPr="00D06AF0">
        <w:rPr>
          <w:rFonts w:ascii="Arial Narrow" w:hAnsi="Arial Narrow" w:cs="Trebuchet MS"/>
          <w:color w:val="000000" w:themeColor="text1"/>
        </w:rPr>
        <w:t>Conference Room 11B</w:t>
      </w:r>
    </w:p>
    <w:p w14:paraId="4A8DF039"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p>
    <w:p w14:paraId="42459D76" w14:textId="338EAA21" w:rsidR="00692FED" w:rsidRPr="00D06AF0" w:rsidRDefault="00527C94" w:rsidP="00692FED">
      <w:pPr>
        <w:widowControl w:val="0"/>
        <w:autoSpaceDE w:val="0"/>
        <w:autoSpaceDN w:val="0"/>
        <w:adjustRightInd w:val="0"/>
        <w:spacing w:line="300" w:lineRule="atLeast"/>
        <w:rPr>
          <w:rFonts w:ascii="Arial Narrow" w:hAnsi="Arial Narrow" w:cs="Trebuchet MS"/>
          <w:color w:val="000000" w:themeColor="text1"/>
        </w:rPr>
      </w:pPr>
      <w:r>
        <w:rPr>
          <w:rFonts w:ascii="Arial Narrow" w:hAnsi="Arial Narrow" w:cs="Trebuchet MS"/>
          <w:color w:val="000000" w:themeColor="text1"/>
        </w:rPr>
        <w:t>Interessenten sind herzlich willkommen</w:t>
      </w:r>
      <w:r w:rsidR="00692FED" w:rsidRPr="00D06AF0">
        <w:rPr>
          <w:rFonts w:ascii="Arial Narrow" w:hAnsi="Arial Narrow" w:cs="Trebuchet MS"/>
          <w:color w:val="000000" w:themeColor="text1"/>
        </w:rPr>
        <w:t xml:space="preserve">. </w:t>
      </w:r>
      <w:r>
        <w:rPr>
          <w:rFonts w:ascii="Arial Narrow" w:hAnsi="Arial Narrow" w:cs="Trebuchet MS"/>
          <w:color w:val="000000" w:themeColor="text1"/>
        </w:rPr>
        <w:t>Kontaktieren Sie</w:t>
      </w:r>
      <w:r w:rsidR="00692FED" w:rsidRPr="00D06AF0">
        <w:rPr>
          <w:rFonts w:ascii="Arial Narrow" w:hAnsi="Arial Narrow" w:cs="Trebuchet MS"/>
          <w:color w:val="000000" w:themeColor="text1"/>
        </w:rPr>
        <w:t xml:space="preserve">: </w:t>
      </w:r>
    </w:p>
    <w:p w14:paraId="03B6A125"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p>
    <w:p w14:paraId="1050C3CA"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r w:rsidRPr="00D06AF0">
        <w:rPr>
          <w:rFonts w:ascii="Arial Narrow" w:hAnsi="Arial Narrow" w:cs="Trebuchet MS"/>
          <w:color w:val="000000" w:themeColor="text1"/>
        </w:rPr>
        <w:t>Thomas Daue, COO of smartfiber AG</w:t>
      </w:r>
    </w:p>
    <w:p w14:paraId="0573CA78"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r w:rsidRPr="00D06AF0">
        <w:rPr>
          <w:rFonts w:ascii="Arial Narrow" w:hAnsi="Arial Narrow" w:cs="Trebuchet MS"/>
          <w:color w:val="000000" w:themeColor="text1"/>
        </w:rPr>
        <w:t xml:space="preserve">phone: +1 941 870 2840 </w:t>
      </w:r>
    </w:p>
    <w:p w14:paraId="462B05E8" w14:textId="77777777" w:rsidR="00692FED" w:rsidRPr="00D06AF0" w:rsidRDefault="00692FED" w:rsidP="00692FED">
      <w:pPr>
        <w:widowControl w:val="0"/>
        <w:autoSpaceDE w:val="0"/>
        <w:autoSpaceDN w:val="0"/>
        <w:adjustRightInd w:val="0"/>
        <w:spacing w:line="300" w:lineRule="atLeast"/>
        <w:rPr>
          <w:rFonts w:ascii="Arial Narrow" w:hAnsi="Arial Narrow" w:cs="Trebuchet MS"/>
          <w:color w:val="000000" w:themeColor="text1"/>
        </w:rPr>
      </w:pPr>
      <w:r w:rsidRPr="00D06AF0">
        <w:rPr>
          <w:rFonts w:ascii="Arial Narrow" w:hAnsi="Arial Narrow" w:cs="Trebuchet MS"/>
          <w:color w:val="000000" w:themeColor="text1"/>
        </w:rPr>
        <w:t>e-mail: t.daue@smartfiber.us</w:t>
      </w:r>
    </w:p>
    <w:p w14:paraId="7B8E647A" w14:textId="77777777" w:rsidR="00692FED" w:rsidRPr="00D06AF0" w:rsidRDefault="00692FED" w:rsidP="00692FED">
      <w:pPr>
        <w:pStyle w:val="ArialNarrow"/>
        <w:spacing w:line="276" w:lineRule="auto"/>
        <w:jc w:val="left"/>
        <w:rPr>
          <w:color w:val="000000" w:themeColor="text1"/>
          <w:sz w:val="24"/>
          <w:szCs w:val="24"/>
          <w:lang w:val="en-GB"/>
        </w:rPr>
      </w:pPr>
    </w:p>
    <w:p w14:paraId="20B19C4D" w14:textId="415DC8C7" w:rsidR="00692FED" w:rsidRPr="00D06AF0" w:rsidRDefault="005F3660" w:rsidP="00692FED">
      <w:pPr>
        <w:pStyle w:val="ArialNarrow"/>
        <w:spacing w:line="276" w:lineRule="auto"/>
        <w:jc w:val="left"/>
        <w:rPr>
          <w:color w:val="000000" w:themeColor="text1"/>
          <w:sz w:val="24"/>
          <w:szCs w:val="24"/>
          <w:lang w:val="en-GB"/>
        </w:rPr>
      </w:pPr>
      <w:r>
        <w:rPr>
          <w:color w:val="000000" w:themeColor="text1"/>
          <w:sz w:val="24"/>
          <w:szCs w:val="24"/>
          <w:lang w:val="en-GB"/>
        </w:rPr>
        <w:t>Wenn sie mehr Bild- und Filmmaterial zum Thema benötigen, kontaktieren Sie uns.</w:t>
      </w:r>
    </w:p>
    <w:p w14:paraId="58C5F2BD" w14:textId="77777777" w:rsidR="00692FED" w:rsidRPr="00D06AF0" w:rsidRDefault="00692FED" w:rsidP="00692FED">
      <w:pPr>
        <w:spacing w:line="276" w:lineRule="auto"/>
        <w:rPr>
          <w:rFonts w:ascii="Arial Narrow" w:hAnsi="Arial Narrow"/>
          <w:color w:val="FF0000"/>
          <w:lang w:val="en-GB"/>
        </w:rPr>
      </w:pPr>
    </w:p>
    <w:p w14:paraId="6FF02B5E" w14:textId="1F7BA89F" w:rsidR="00D06AF0" w:rsidRPr="00B87B8F" w:rsidRDefault="00692FED" w:rsidP="00B87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Narrow" w:hAnsi="Arial Narrow"/>
          <w:sz w:val="20"/>
          <w:szCs w:val="20"/>
        </w:rPr>
      </w:pPr>
      <w:r w:rsidRPr="00D06AF0">
        <w:rPr>
          <w:rFonts w:ascii="Arial Narrow" w:hAnsi="Arial Narrow" w:cs="Arial"/>
          <w:b/>
          <w:sz w:val="20"/>
          <w:szCs w:val="20"/>
        </w:rPr>
        <w:t>Über smartfiber AG:</w:t>
      </w:r>
      <w:r w:rsidRPr="00D06AF0">
        <w:rPr>
          <w:rFonts w:ascii="Arial Narrow" w:hAnsi="Arial Narrow" w:cs="Arial"/>
          <w:sz w:val="20"/>
          <w:szCs w:val="20"/>
        </w:rPr>
        <w:t xml:space="preserve"> </w:t>
      </w:r>
      <w:r w:rsidRPr="00D06AF0">
        <w:rPr>
          <w:rFonts w:ascii="Arial Narrow" w:hAnsi="Arial Narrow" w:cs="Arial Narrow"/>
          <w:sz w:val="20"/>
          <w:szCs w:val="20"/>
        </w:rPr>
        <w:t xml:space="preserve">Die smartfiber AG mit Sitz in Rudolstadt (Thüringen) wurde 2005 gegründet. Sie entwickelt und vertreibt naturbasierte Lyocellfasern mit verschiedenen Funktionalitäten für den internationalen Markt. Die Technologie basiert auf der langjährigen Forschungs- und Entwicklungstätigkeit des renommierten Thüringischen Instituts für Textil- und Kunststoff-Forschung (TITK) in Rudolstadt. Der </w:t>
      </w:r>
      <w:r w:rsidRPr="00D06AF0">
        <w:rPr>
          <w:rFonts w:ascii="Arial Narrow" w:hAnsi="Arial Narrow" w:cs="UniversCE-Medium"/>
          <w:sz w:val="20"/>
          <w:szCs w:val="20"/>
        </w:rPr>
        <w:t xml:space="preserve">smartfiber AG ist es gelungen, durch ein patentiertes Verfahren natürliche Additive mit einem positiven Effekt für die Haut in eine Cellulosefaser funktionspermanent einzubinden. </w:t>
      </w:r>
      <w:r w:rsidRPr="00D06AF0">
        <w:rPr>
          <w:rFonts w:ascii="Arial Narrow" w:hAnsi="Arial Narrow" w:cs="Arial"/>
          <w:sz w:val="20"/>
          <w:szCs w:val="20"/>
        </w:rPr>
        <w:t xml:space="preserve">Die Hightech-Fasern unter den Labeln SeaCell™ und smartcel™ sensitive bilden die Grundlage für innovative Produkte im Textil- und Nonwoven-Segment. Die smartfiber AG legt größten Wert auf Qualitätskontrollen durch unabhängige Institute und Labore. Um die hochwertige Verarbeitung der Fasern zu garantieren, arbeitet das Unternehmen mit ausgewählten internationalen Produktionspartnern in der gesamten textilverarbeitenden Industrie zusammen. </w:t>
      </w:r>
      <w:r w:rsidRPr="00D06AF0">
        <w:rPr>
          <w:rFonts w:ascii="Arial Narrow" w:hAnsi="Arial Narrow" w:cs="UniversCE-Medium"/>
          <w:sz w:val="20"/>
          <w:szCs w:val="20"/>
        </w:rPr>
        <w:t xml:space="preserve">Seit Ende 2011 werden die smartfiber-Fasern von der Lenzing AG, dem Weltmarktführer bei industriell hergestellten Cellulosefasern, exklusiv für die smartfiber AG produziert. </w:t>
      </w:r>
      <w:r w:rsidRPr="00D06AF0">
        <w:rPr>
          <w:rFonts w:ascii="Arial Narrow" w:hAnsi="Arial Narrow" w:cs="Arial"/>
          <w:sz w:val="20"/>
          <w:szCs w:val="20"/>
        </w:rPr>
        <w:t xml:space="preserve">Die Fasertechnologie der smartfiber AG wurde mehrfach ausgezeichnet, u.a. 2010 mit dem bekannten „Deutschen Innovationspreis“. Mehr Informationen unter </w:t>
      </w:r>
      <w:r w:rsidR="00F84972" w:rsidRPr="00F84972">
        <w:rPr>
          <w:rFonts w:ascii="Arial Narrow" w:hAnsi="Arial Narrow" w:cs="Arial"/>
          <w:sz w:val="20"/>
          <w:szCs w:val="20"/>
        </w:rPr>
        <w:t>www.smartfiber.de</w:t>
      </w:r>
      <w:r w:rsidR="00F84972">
        <w:rPr>
          <w:rFonts w:ascii="Arial Narrow" w:hAnsi="Arial Narrow" w:cs="Arial"/>
          <w:sz w:val="20"/>
          <w:szCs w:val="20"/>
        </w:rPr>
        <w:t xml:space="preserve">, </w:t>
      </w:r>
      <w:r w:rsidR="00F84972" w:rsidRPr="00F84972">
        <w:rPr>
          <w:rFonts w:ascii="Arial Narrow" w:hAnsi="Arial Narrow" w:cs="Arial"/>
          <w:sz w:val="20"/>
          <w:szCs w:val="20"/>
        </w:rPr>
        <w:t>www.facebook.com/smartfiberAG</w:t>
      </w:r>
      <w:r w:rsidR="00F84972">
        <w:rPr>
          <w:rFonts w:ascii="Arial Narrow" w:hAnsi="Arial Narrow" w:cs="Arial"/>
          <w:sz w:val="20"/>
          <w:szCs w:val="20"/>
        </w:rPr>
        <w:t xml:space="preserve">, </w:t>
      </w:r>
      <w:r w:rsidR="00F84972" w:rsidRPr="00F84972">
        <w:rPr>
          <w:rFonts w:ascii="Arial Narrow" w:hAnsi="Arial Narrow" w:cs="Arial"/>
          <w:sz w:val="20"/>
          <w:szCs w:val="20"/>
        </w:rPr>
        <w:t>www.youtube.com/user/smartfiberag</w:t>
      </w:r>
      <w:r w:rsidR="00F84972">
        <w:rPr>
          <w:rFonts w:ascii="Arial Narrow" w:hAnsi="Arial Narrow" w:cs="Arial"/>
          <w:sz w:val="20"/>
          <w:szCs w:val="20"/>
        </w:rPr>
        <w:t>, www.</w:t>
      </w:r>
      <w:r w:rsidR="00F84972" w:rsidRPr="00F84972">
        <w:rPr>
          <w:rFonts w:ascii="Arial Narrow" w:hAnsi="Arial Narrow" w:cs="Arial"/>
          <w:sz w:val="20"/>
          <w:szCs w:val="20"/>
        </w:rPr>
        <w:t>twitter.com/smartfiberNews</w:t>
      </w:r>
      <w:r w:rsidRPr="00D06AF0">
        <w:rPr>
          <w:rFonts w:ascii="Arial Narrow" w:hAnsi="Arial Narrow" w:cs="Arial"/>
          <w:sz w:val="20"/>
          <w:szCs w:val="20"/>
        </w:rPr>
        <w:t>.</w:t>
      </w:r>
      <w:bookmarkStart w:id="1" w:name="_PictureBullets"/>
      <w:bookmarkEnd w:id="1"/>
    </w:p>
    <w:sectPr w:rsidR="00D06AF0" w:rsidRPr="00B87B8F" w:rsidSect="00370C8B">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0ACF6" w14:textId="77777777" w:rsidR="008F58E8" w:rsidRDefault="008F58E8" w:rsidP="00CA7E6C">
      <w:r>
        <w:separator/>
      </w:r>
    </w:p>
  </w:endnote>
  <w:endnote w:type="continuationSeparator" w:id="0">
    <w:p w14:paraId="7EE71772" w14:textId="77777777" w:rsidR="008F58E8" w:rsidRDefault="008F58E8" w:rsidP="00CA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UniversCE-Medium">
    <w:altName w:val="Univers CE 55 Medium"/>
    <w:charset w:val="80"/>
    <w:family w:val="swiss"/>
    <w:pitch w:val="variable"/>
  </w:font>
  <w:font w:name="Univers 55">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C7DC" w14:textId="77777777" w:rsidR="008F58E8" w:rsidRDefault="008F58E8" w:rsidP="00212029">
    <w:pPr>
      <w:pStyle w:val="Fuzeile"/>
      <w:snapToGrid w:val="0"/>
      <w:jc w:val="center"/>
      <w:rPr>
        <w:rFonts w:ascii="Verdana" w:hAnsi="Verdana" w:cs="Verdana"/>
        <w:smallCaps/>
      </w:rPr>
    </w:pPr>
  </w:p>
  <w:p w14:paraId="3EF5CD7B" w14:textId="77777777" w:rsidR="008F58E8" w:rsidRPr="00F506BE" w:rsidRDefault="008F58E8" w:rsidP="00212029">
    <w:pPr>
      <w:pStyle w:val="Fuzeile"/>
      <w:snapToGrid w:val="0"/>
      <w:jc w:val="center"/>
      <w:rPr>
        <w:rFonts w:ascii="Univers 55" w:hAnsi="Univers 55" w:cs="Verdana"/>
      </w:rPr>
    </w:pPr>
    <w:r w:rsidRPr="00F506BE">
      <w:rPr>
        <w:rFonts w:ascii="Univers 55" w:hAnsi="Univers 55" w:cs="Verdana"/>
        <w:smallCaps/>
      </w:rPr>
      <w:t>Medienkontakt smartfiber AG:</w:t>
    </w:r>
  </w:p>
  <w:p w14:paraId="76D8BCE0" w14:textId="77777777" w:rsidR="008F58E8" w:rsidRPr="00F506BE" w:rsidRDefault="008F58E8" w:rsidP="00212029">
    <w:pPr>
      <w:pStyle w:val="Fuzeile"/>
      <w:jc w:val="center"/>
      <w:rPr>
        <w:rFonts w:ascii="Univers 55" w:hAnsi="Univers 55" w:cs="Verdana"/>
        <w:lang w:val="en-US"/>
      </w:rPr>
    </w:pPr>
    <w:r w:rsidRPr="00F506BE">
      <w:rPr>
        <w:rFonts w:ascii="Univers 55" w:hAnsi="Univers 55" w:cs="Verdana"/>
      </w:rPr>
      <w:t xml:space="preserve">Künzer Kommunikation, Frank Künzer, M. A. </w:t>
    </w:r>
  </w:p>
  <w:p w14:paraId="42EEBEDC" w14:textId="73D2CB5E" w:rsidR="008F58E8" w:rsidRPr="00F506BE" w:rsidRDefault="008F58E8" w:rsidP="00212029">
    <w:pPr>
      <w:pStyle w:val="Fuzeile"/>
      <w:rPr>
        <w:rFonts w:ascii="Univers 55" w:hAnsi="Univers 55"/>
      </w:rPr>
    </w:pPr>
    <w:r w:rsidRPr="00F506BE">
      <w:rPr>
        <w:rFonts w:ascii="Univers 55" w:hAnsi="Univers 55" w:cs="Verdana"/>
        <w:lang w:val="en-US"/>
      </w:rPr>
      <w:t>Email: info@kuenzer-kommunikation</w:t>
    </w:r>
    <w:r w:rsidRPr="00F506BE">
      <w:rPr>
        <w:rFonts w:ascii="Univers 55" w:hAnsi="Univers 55" w:cs="Verdana"/>
        <w:lang w:val="en-GB"/>
      </w:rPr>
      <w:t>.de, www.kuenzer-kommunikation.de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50E32" w14:textId="77777777" w:rsidR="008F58E8" w:rsidRDefault="008F58E8" w:rsidP="00CA7E6C">
      <w:r>
        <w:separator/>
      </w:r>
    </w:p>
  </w:footnote>
  <w:footnote w:type="continuationSeparator" w:id="0">
    <w:p w14:paraId="04518A1F" w14:textId="77777777" w:rsidR="008F58E8" w:rsidRDefault="008F58E8" w:rsidP="00CA7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07D5" w14:textId="125B91CB" w:rsidR="008F58E8" w:rsidRDefault="008F58E8" w:rsidP="00CA7E6C">
    <w:pPr>
      <w:rPr>
        <w:sz w:val="16"/>
        <w:szCs w:val="16"/>
      </w:rPr>
    </w:pPr>
    <w:r w:rsidRPr="00CA7E6C">
      <w:rPr>
        <w:rFonts w:ascii="Univers 55" w:hAnsi="Univers 55" w:cs="Arial Narrow"/>
        <w:smallCaps/>
        <w:sz w:val="36"/>
        <w:szCs w:val="36"/>
      </w:rPr>
      <w:t>MEDIENINFORMATION</w:t>
    </w:r>
    <w:r>
      <w:tab/>
    </w:r>
    <w:r>
      <w:tab/>
    </w:r>
    <w:r>
      <w:tab/>
    </w:r>
    <w:r>
      <w:tab/>
    </w:r>
    <w:r>
      <w:rPr>
        <w:noProof/>
      </w:rPr>
      <w:drawing>
        <wp:inline distT="0" distB="0" distL="0" distR="0" wp14:anchorId="7F8369FD" wp14:editId="6F861986">
          <wp:extent cx="1301750" cy="463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63550"/>
                  </a:xfrm>
                  <a:prstGeom prst="rect">
                    <a:avLst/>
                  </a:prstGeom>
                  <a:solidFill>
                    <a:srgbClr val="FFFFFF"/>
                  </a:solidFill>
                  <a:ln>
                    <a:noFill/>
                  </a:ln>
                </pic:spPr>
              </pic:pic>
            </a:graphicData>
          </a:graphic>
        </wp:inline>
      </w:drawing>
    </w:r>
  </w:p>
  <w:p w14:paraId="23B6EE72" w14:textId="77777777" w:rsidR="008F58E8" w:rsidRDefault="008F58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50"/>
    <w:rsid w:val="00024CF4"/>
    <w:rsid w:val="000E2B97"/>
    <w:rsid w:val="00132977"/>
    <w:rsid w:val="001B7D61"/>
    <w:rsid w:val="00205B34"/>
    <w:rsid w:val="00212029"/>
    <w:rsid w:val="00272641"/>
    <w:rsid w:val="002B45D3"/>
    <w:rsid w:val="0031475C"/>
    <w:rsid w:val="003214A4"/>
    <w:rsid w:val="00334950"/>
    <w:rsid w:val="00370C8B"/>
    <w:rsid w:val="003E35A5"/>
    <w:rsid w:val="003E6742"/>
    <w:rsid w:val="0040110A"/>
    <w:rsid w:val="004D6DB4"/>
    <w:rsid w:val="00511DDA"/>
    <w:rsid w:val="00527C94"/>
    <w:rsid w:val="00583AFA"/>
    <w:rsid w:val="005D3277"/>
    <w:rsid w:val="005F3660"/>
    <w:rsid w:val="00645765"/>
    <w:rsid w:val="0066348A"/>
    <w:rsid w:val="00692FED"/>
    <w:rsid w:val="006938E7"/>
    <w:rsid w:val="007121ED"/>
    <w:rsid w:val="007C0A75"/>
    <w:rsid w:val="008A6BBB"/>
    <w:rsid w:val="008D78C1"/>
    <w:rsid w:val="008E2EE3"/>
    <w:rsid w:val="008F58E8"/>
    <w:rsid w:val="009D3310"/>
    <w:rsid w:val="009E743F"/>
    <w:rsid w:val="00A51E50"/>
    <w:rsid w:val="00AA7371"/>
    <w:rsid w:val="00AD646C"/>
    <w:rsid w:val="00B14554"/>
    <w:rsid w:val="00B55CB5"/>
    <w:rsid w:val="00B5794D"/>
    <w:rsid w:val="00B87B8F"/>
    <w:rsid w:val="00C52DAF"/>
    <w:rsid w:val="00C65CBA"/>
    <w:rsid w:val="00C849AE"/>
    <w:rsid w:val="00CA7E6C"/>
    <w:rsid w:val="00CD6D44"/>
    <w:rsid w:val="00D06AF0"/>
    <w:rsid w:val="00D71CBB"/>
    <w:rsid w:val="00DF1463"/>
    <w:rsid w:val="00E8385E"/>
    <w:rsid w:val="00EF268A"/>
    <w:rsid w:val="00F05641"/>
    <w:rsid w:val="00F506BE"/>
    <w:rsid w:val="00F84972"/>
    <w:rsid w:val="00FD0C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01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FED"/>
    <w:rPr>
      <w:rFonts w:ascii="Cambria" w:eastAsia="MS ??"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arrow">
    <w:name w:val="Arial Narrow"/>
    <w:basedOn w:val="Standard"/>
    <w:uiPriority w:val="99"/>
    <w:rsid w:val="00334950"/>
    <w:pPr>
      <w:suppressAutoHyphens/>
      <w:jc w:val="right"/>
    </w:pPr>
    <w:rPr>
      <w:rFonts w:ascii="Arial Narrow" w:eastAsia="Times New Roman" w:hAnsi="Arial Narrow" w:cs="Arial Narrow"/>
      <w:sz w:val="20"/>
      <w:szCs w:val="20"/>
    </w:rPr>
  </w:style>
  <w:style w:type="paragraph" w:styleId="Kopfzeile">
    <w:name w:val="header"/>
    <w:basedOn w:val="Standard"/>
    <w:link w:val="KopfzeileZeichen"/>
    <w:uiPriority w:val="99"/>
    <w:unhideWhenUsed/>
    <w:rsid w:val="00CA7E6C"/>
    <w:pPr>
      <w:tabs>
        <w:tab w:val="center" w:pos="4536"/>
        <w:tab w:val="right" w:pos="9072"/>
      </w:tabs>
    </w:pPr>
    <w:rPr>
      <w:rFonts w:asciiTheme="minorHAnsi" w:eastAsiaTheme="minorEastAsia" w:hAnsiTheme="minorHAnsi" w:cstheme="minorBidi"/>
    </w:rPr>
  </w:style>
  <w:style w:type="character" w:customStyle="1" w:styleId="KopfzeileZeichen">
    <w:name w:val="Kopfzeile Zeichen"/>
    <w:basedOn w:val="Absatzstandardschriftart"/>
    <w:link w:val="Kopfzeile"/>
    <w:uiPriority w:val="99"/>
    <w:rsid w:val="00CA7E6C"/>
  </w:style>
  <w:style w:type="paragraph" w:styleId="Fuzeile">
    <w:name w:val="footer"/>
    <w:basedOn w:val="Standard"/>
    <w:link w:val="FuzeileZeichen"/>
    <w:unhideWhenUsed/>
    <w:rsid w:val="00CA7E6C"/>
    <w:pPr>
      <w:tabs>
        <w:tab w:val="center" w:pos="4536"/>
        <w:tab w:val="right" w:pos="9072"/>
      </w:tabs>
    </w:pPr>
    <w:rPr>
      <w:rFonts w:asciiTheme="minorHAnsi" w:eastAsiaTheme="minorEastAsia" w:hAnsiTheme="minorHAnsi" w:cstheme="minorBidi"/>
    </w:rPr>
  </w:style>
  <w:style w:type="character" w:customStyle="1" w:styleId="FuzeileZeichen">
    <w:name w:val="Fußzeile Zeichen"/>
    <w:basedOn w:val="Absatzstandardschriftart"/>
    <w:link w:val="Fuzeile"/>
    <w:rsid w:val="00CA7E6C"/>
  </w:style>
  <w:style w:type="paragraph" w:styleId="Sprechblasentext">
    <w:name w:val="Balloon Text"/>
    <w:basedOn w:val="Standard"/>
    <w:link w:val="SprechblasentextZeichen"/>
    <w:uiPriority w:val="99"/>
    <w:semiHidden/>
    <w:unhideWhenUsed/>
    <w:rsid w:val="00CA7E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A7E6C"/>
    <w:rPr>
      <w:rFonts w:ascii="Lucida Grande" w:hAnsi="Lucida Grande" w:cs="Lucida Grande"/>
      <w:sz w:val="18"/>
      <w:szCs w:val="18"/>
    </w:rPr>
  </w:style>
  <w:style w:type="character" w:styleId="Link">
    <w:name w:val="Hyperlink"/>
    <w:basedOn w:val="Absatzstandardschriftart"/>
    <w:uiPriority w:val="99"/>
    <w:unhideWhenUsed/>
    <w:rsid w:val="00F84972"/>
    <w:rPr>
      <w:color w:val="0000FF" w:themeColor="hyperlink"/>
      <w:u w:val="single"/>
    </w:rPr>
  </w:style>
  <w:style w:type="character" w:styleId="GesichteterLink">
    <w:name w:val="FollowedHyperlink"/>
    <w:basedOn w:val="Absatzstandardschriftart"/>
    <w:uiPriority w:val="99"/>
    <w:semiHidden/>
    <w:unhideWhenUsed/>
    <w:rsid w:val="00F849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FED"/>
    <w:rPr>
      <w:rFonts w:ascii="Cambria" w:eastAsia="MS ??"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arrow">
    <w:name w:val="Arial Narrow"/>
    <w:basedOn w:val="Standard"/>
    <w:uiPriority w:val="99"/>
    <w:rsid w:val="00334950"/>
    <w:pPr>
      <w:suppressAutoHyphens/>
      <w:jc w:val="right"/>
    </w:pPr>
    <w:rPr>
      <w:rFonts w:ascii="Arial Narrow" w:eastAsia="Times New Roman" w:hAnsi="Arial Narrow" w:cs="Arial Narrow"/>
      <w:sz w:val="20"/>
      <w:szCs w:val="20"/>
    </w:rPr>
  </w:style>
  <w:style w:type="paragraph" w:styleId="Kopfzeile">
    <w:name w:val="header"/>
    <w:basedOn w:val="Standard"/>
    <w:link w:val="KopfzeileZeichen"/>
    <w:uiPriority w:val="99"/>
    <w:unhideWhenUsed/>
    <w:rsid w:val="00CA7E6C"/>
    <w:pPr>
      <w:tabs>
        <w:tab w:val="center" w:pos="4536"/>
        <w:tab w:val="right" w:pos="9072"/>
      </w:tabs>
    </w:pPr>
    <w:rPr>
      <w:rFonts w:asciiTheme="minorHAnsi" w:eastAsiaTheme="minorEastAsia" w:hAnsiTheme="minorHAnsi" w:cstheme="minorBidi"/>
    </w:rPr>
  </w:style>
  <w:style w:type="character" w:customStyle="1" w:styleId="KopfzeileZeichen">
    <w:name w:val="Kopfzeile Zeichen"/>
    <w:basedOn w:val="Absatzstandardschriftart"/>
    <w:link w:val="Kopfzeile"/>
    <w:uiPriority w:val="99"/>
    <w:rsid w:val="00CA7E6C"/>
  </w:style>
  <w:style w:type="paragraph" w:styleId="Fuzeile">
    <w:name w:val="footer"/>
    <w:basedOn w:val="Standard"/>
    <w:link w:val="FuzeileZeichen"/>
    <w:unhideWhenUsed/>
    <w:rsid w:val="00CA7E6C"/>
    <w:pPr>
      <w:tabs>
        <w:tab w:val="center" w:pos="4536"/>
        <w:tab w:val="right" w:pos="9072"/>
      </w:tabs>
    </w:pPr>
    <w:rPr>
      <w:rFonts w:asciiTheme="minorHAnsi" w:eastAsiaTheme="minorEastAsia" w:hAnsiTheme="minorHAnsi" w:cstheme="minorBidi"/>
    </w:rPr>
  </w:style>
  <w:style w:type="character" w:customStyle="1" w:styleId="FuzeileZeichen">
    <w:name w:val="Fußzeile Zeichen"/>
    <w:basedOn w:val="Absatzstandardschriftart"/>
    <w:link w:val="Fuzeile"/>
    <w:rsid w:val="00CA7E6C"/>
  </w:style>
  <w:style w:type="paragraph" w:styleId="Sprechblasentext">
    <w:name w:val="Balloon Text"/>
    <w:basedOn w:val="Standard"/>
    <w:link w:val="SprechblasentextZeichen"/>
    <w:uiPriority w:val="99"/>
    <w:semiHidden/>
    <w:unhideWhenUsed/>
    <w:rsid w:val="00CA7E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A7E6C"/>
    <w:rPr>
      <w:rFonts w:ascii="Lucida Grande" w:hAnsi="Lucida Grande" w:cs="Lucida Grande"/>
      <w:sz w:val="18"/>
      <w:szCs w:val="18"/>
    </w:rPr>
  </w:style>
  <w:style w:type="character" w:styleId="Link">
    <w:name w:val="Hyperlink"/>
    <w:basedOn w:val="Absatzstandardschriftart"/>
    <w:uiPriority w:val="99"/>
    <w:unhideWhenUsed/>
    <w:rsid w:val="00F84972"/>
    <w:rPr>
      <w:color w:val="0000FF" w:themeColor="hyperlink"/>
      <w:u w:val="single"/>
    </w:rPr>
  </w:style>
  <w:style w:type="character" w:styleId="GesichteterLink">
    <w:name w:val="FollowedHyperlink"/>
    <w:basedOn w:val="Absatzstandardschriftart"/>
    <w:uiPriority w:val="99"/>
    <w:semiHidden/>
    <w:unhideWhenUsed/>
    <w:rsid w:val="00F84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4641</Characters>
  <Application>Microsoft Macintosh Word</Application>
  <DocSecurity>0</DocSecurity>
  <Lines>38</Lines>
  <Paragraphs>10</Paragraphs>
  <ScaleCrop>false</ScaleCrop>
  <Company>KüKo</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Künzer</dc:creator>
  <cp:keywords/>
  <dc:description/>
  <cp:lastModifiedBy>Frank Künzer</cp:lastModifiedBy>
  <cp:revision>17</cp:revision>
  <cp:lastPrinted>2013-12-18T15:24:00Z</cp:lastPrinted>
  <dcterms:created xsi:type="dcterms:W3CDTF">2014-06-12T13:32:00Z</dcterms:created>
  <dcterms:modified xsi:type="dcterms:W3CDTF">2014-08-14T10:52:00Z</dcterms:modified>
</cp:coreProperties>
</file>